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Znaki bhp ochrony przeciwpożarowej do budynków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można kupić znaki bhp ochrony przeciwpożarowej do budynków. Jeśli szukasz znaków zakazów lub nakazów czy też naklejek informacyjnych,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Znaki bhp ochrony przeciwpożarowej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dobrej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znaki bhp ochrony przeciwpożarowej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Jeśli interesują cię tego typu elementy, które muszą znaleźć się w nieruchomościach zachęcamy do zapoznania się z informacjami, które zawarliśmy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Znaki zakazu, nakazu i przeciwpożarowe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4px; height:3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Znaki nakazu BHP a także znaki zakazu, wszelkiego rodzaju tabliczki informacyjne, znaki ewakuacyjne, bądź też</w:t>
      </w:r>
      <w:r>
        <w:rPr>
          <w:rFonts w:ascii="calibri" w:hAnsi="calibri" w:eastAsia="calibri" w:cs="calibri"/>
          <w:sz w:val="24"/>
          <w:szCs w:val="24"/>
          <w:b/>
        </w:rPr>
        <w:t xml:space="preserve"> znaki BHP ochrony przeciwpożarowej</w:t>
      </w:r>
      <w:r>
        <w:rPr>
          <w:rFonts w:ascii="calibri" w:hAnsi="calibri" w:eastAsia="calibri" w:cs="calibri"/>
          <w:sz w:val="24"/>
          <w:szCs w:val="24"/>
        </w:rPr>
        <w:t xml:space="preserve"> są to elementy, które obowiązkowo muszą znaleźć się w budynkach a także powierzchniach zamkniętych. Szczególnie gdy mowa o budynkach mieszkalnych czy też usługowych takich jak biura, bądź inne miejsca pracy czy instytucje publiczne. Gdzie możemy zaopatrzyć się w dobrej jakości oznaczenia ppoż?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Znaki bhp ochrony przeciwpożarowej w RekArt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RekArt jest to miejsce w sieci, które oferuje zarówno odzież BHP jak i naklejki oraz znaki związane z bezpieczeństwem i ochroną pracy. Jeżeli chcemy spełniać warunki związane z zapewnieniem bezpieczeństwa wszystkim użytkownikom danego budynku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znaki BHP ochrony przeciwpożarowej</w:t>
      </w:r>
      <w:r>
        <w:rPr>
          <w:rFonts w:ascii="calibri" w:hAnsi="calibri" w:eastAsia="calibri" w:cs="calibri"/>
          <w:sz w:val="24"/>
          <w:szCs w:val="24"/>
        </w:rPr>
        <w:t xml:space="preserve"> są nam niezbędne. Sprawdź propozycje w katalogu online sklepu RekArt i wybierz naklejki inforacyjne czy też znaki, których potrzebujesz.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lejkitabliczkibhp.pl/naklejki-tabliczki/p-poz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2024-05-18T09:10:26+02:00</dcterms:created>
  <dcterms:modified xsi:type="dcterms:W3CDTF">2024-05-18T09:10:26+02:00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